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E5" w:rsidRDefault="00512EE5" w:rsidP="00512EE5">
      <w:pPr>
        <w:ind w:left="-513" w:hanging="57"/>
      </w:pPr>
      <w:r>
        <w:rPr>
          <w:noProof/>
        </w:rPr>
        <w:drawing>
          <wp:inline distT="0" distB="0" distL="0" distR="0">
            <wp:extent cx="6837045" cy="2052320"/>
            <wp:effectExtent l="19050" t="0" r="1905" b="0"/>
            <wp:docPr id="1" name="Рисунок 1" descr="Blank%20RAAN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%20RAAN%2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EE5" w:rsidRPr="00C93695" w:rsidRDefault="00512EE5" w:rsidP="00512EE5">
      <w:pPr>
        <w:jc w:val="right"/>
        <w:rPr>
          <w:b/>
          <w:sz w:val="28"/>
          <w:szCs w:val="28"/>
        </w:rPr>
      </w:pPr>
      <w:r w:rsidRPr="00C93695">
        <w:rPr>
          <w:b/>
          <w:sz w:val="28"/>
          <w:szCs w:val="28"/>
        </w:rPr>
        <w:t>Руководителю адвокатской палаты</w:t>
      </w:r>
    </w:p>
    <w:p w:rsidR="00512EE5" w:rsidRPr="003D74AF" w:rsidRDefault="00512EE5" w:rsidP="00512EE5">
      <w:pPr>
        <w:jc w:val="right"/>
        <w:rPr>
          <w:b/>
          <w:sz w:val="28"/>
          <w:szCs w:val="28"/>
        </w:rPr>
      </w:pPr>
    </w:p>
    <w:p w:rsidR="00512EE5" w:rsidRDefault="00512EE5" w:rsidP="00512EE5">
      <w:pPr>
        <w:ind w:firstLine="855"/>
        <w:jc w:val="both"/>
      </w:pPr>
      <w:r w:rsidRPr="003D74AF">
        <w:rPr>
          <w:sz w:val="28"/>
          <w:szCs w:val="28"/>
        </w:rPr>
        <w:t xml:space="preserve">Федеральная палата адвокатов РФ и Российская академия адвокатуры и </w:t>
      </w:r>
      <w:r>
        <w:rPr>
          <w:sz w:val="28"/>
          <w:szCs w:val="28"/>
        </w:rPr>
        <w:t>нотариата</w:t>
      </w:r>
      <w:r w:rsidRPr="003D74AF">
        <w:rPr>
          <w:sz w:val="28"/>
          <w:szCs w:val="28"/>
        </w:rPr>
        <w:t xml:space="preserve"> приглашает Вас</w:t>
      </w:r>
      <w:r>
        <w:rPr>
          <w:sz w:val="28"/>
          <w:szCs w:val="28"/>
        </w:rPr>
        <w:t xml:space="preserve"> и всех членов адвокатской палаты, а также стажеров и помощников адвокатов</w:t>
      </w:r>
      <w:r w:rsidRPr="003D74AF">
        <w:rPr>
          <w:sz w:val="28"/>
          <w:szCs w:val="28"/>
        </w:rPr>
        <w:t xml:space="preserve"> принять участие в</w:t>
      </w:r>
      <w:r>
        <w:rPr>
          <w:sz w:val="28"/>
          <w:szCs w:val="28"/>
        </w:rPr>
        <w:t xml:space="preserve"> впервые проводимом</w:t>
      </w:r>
      <w:r w:rsidRPr="003D74AF">
        <w:rPr>
          <w:sz w:val="28"/>
          <w:szCs w:val="28"/>
        </w:rPr>
        <w:t xml:space="preserve"> семинаре  по теме</w:t>
      </w:r>
      <w:r>
        <w:t>:</w:t>
      </w:r>
      <w:r w:rsidRPr="001D4BEA">
        <w:t xml:space="preserve"> </w:t>
      </w:r>
    </w:p>
    <w:p w:rsidR="00512EE5" w:rsidRPr="00941F58" w:rsidRDefault="00512EE5" w:rsidP="00512EE5">
      <w:pPr>
        <w:rPr>
          <w:b/>
          <w:sz w:val="32"/>
          <w:szCs w:val="32"/>
        </w:rPr>
      </w:pPr>
      <w:r w:rsidRPr="00941F58">
        <w:rPr>
          <w:b/>
          <w:sz w:val="32"/>
          <w:szCs w:val="32"/>
        </w:rPr>
        <w:t>«Деятельность адвоката в арбитражном процессе»</w:t>
      </w:r>
    </w:p>
    <w:p w:rsidR="00512EE5" w:rsidRPr="00941F58" w:rsidRDefault="00512EE5" w:rsidP="00512EE5">
      <w:pPr>
        <w:jc w:val="center"/>
        <w:rPr>
          <w:b/>
          <w:sz w:val="32"/>
          <w:szCs w:val="32"/>
        </w:rPr>
      </w:pPr>
      <w:r w:rsidRPr="00941F58">
        <w:rPr>
          <w:b/>
          <w:sz w:val="32"/>
          <w:szCs w:val="32"/>
        </w:rPr>
        <w:t>18 – 22 апреля 2016г.</w:t>
      </w:r>
    </w:p>
    <w:p w:rsidR="00512EE5" w:rsidRPr="00941F58" w:rsidRDefault="00512EE5" w:rsidP="00512EE5">
      <w:r w:rsidRPr="00941F58">
        <w:t xml:space="preserve">Занятия проводит: </w:t>
      </w:r>
    </w:p>
    <w:p w:rsidR="00512EE5" w:rsidRDefault="00512EE5" w:rsidP="00512EE5">
      <w:pPr>
        <w:rPr>
          <w:b/>
          <w:i/>
          <w:sz w:val="22"/>
          <w:szCs w:val="22"/>
        </w:rPr>
      </w:pPr>
      <w:r w:rsidRPr="00941F58">
        <w:rPr>
          <w:b/>
          <w:i/>
        </w:rPr>
        <w:t xml:space="preserve">Людмила Николаевна </w:t>
      </w:r>
      <w:proofErr w:type="spellStart"/>
      <w:r w:rsidRPr="00941F58">
        <w:rPr>
          <w:b/>
          <w:i/>
        </w:rPr>
        <w:t>Майкова</w:t>
      </w:r>
      <w:proofErr w:type="spellEnd"/>
      <w:r w:rsidRPr="00941F58">
        <w:rPr>
          <w:b/>
          <w:i/>
        </w:rPr>
        <w:t xml:space="preserve">  (адвокат</w:t>
      </w:r>
      <w:r>
        <w:rPr>
          <w:b/>
          <w:i/>
          <w:sz w:val="22"/>
          <w:szCs w:val="22"/>
        </w:rPr>
        <w:t xml:space="preserve">) </w:t>
      </w:r>
    </w:p>
    <w:tbl>
      <w:tblPr>
        <w:tblW w:w="0" w:type="auto"/>
        <w:tblInd w:w="-852" w:type="dxa"/>
        <w:tblLook w:val="01E0" w:firstRow="1" w:lastRow="1" w:firstColumn="1" w:lastColumn="1" w:noHBand="0" w:noVBand="0"/>
      </w:tblPr>
      <w:tblGrid>
        <w:gridCol w:w="1680"/>
        <w:gridCol w:w="8382"/>
      </w:tblGrid>
      <w:tr w:rsidR="00512EE5" w:rsidTr="00C25210">
        <w:trPr>
          <w:trHeight w:val="554"/>
        </w:trPr>
        <w:tc>
          <w:tcPr>
            <w:tcW w:w="1680" w:type="dxa"/>
          </w:tcPr>
          <w:p w:rsidR="00512EE5" w:rsidRDefault="00512EE5" w:rsidP="00C25210">
            <w:pPr>
              <w:jc w:val="center"/>
              <w:rPr>
                <w:b/>
              </w:rPr>
            </w:pPr>
          </w:p>
        </w:tc>
        <w:tc>
          <w:tcPr>
            <w:tcW w:w="8382" w:type="dxa"/>
          </w:tcPr>
          <w:p w:rsidR="00512EE5" w:rsidRDefault="00512EE5" w:rsidP="00C2521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18 апреля </w:t>
            </w:r>
            <w:proofErr w:type="gramStart"/>
            <w:r>
              <w:rPr>
                <w:b/>
                <w:u w:val="single"/>
              </w:rPr>
              <w:t>-п</w:t>
            </w:r>
            <w:proofErr w:type="gramEnd"/>
            <w:r>
              <w:rPr>
                <w:b/>
                <w:u w:val="single"/>
              </w:rPr>
              <w:t>онедельник</w:t>
            </w:r>
          </w:p>
        </w:tc>
      </w:tr>
      <w:tr w:rsidR="00512EE5" w:rsidTr="00C25210">
        <w:tc>
          <w:tcPr>
            <w:tcW w:w="1680" w:type="dxa"/>
          </w:tcPr>
          <w:p w:rsidR="00512EE5" w:rsidRDefault="00512EE5" w:rsidP="00C25210">
            <w:pPr>
              <w:jc w:val="center"/>
              <w:rPr>
                <w:b/>
              </w:rPr>
            </w:pPr>
            <w:r>
              <w:rPr>
                <w:b/>
              </w:rPr>
              <w:t>10.00 – 10. 30</w:t>
            </w:r>
          </w:p>
        </w:tc>
        <w:tc>
          <w:tcPr>
            <w:tcW w:w="8382" w:type="dxa"/>
          </w:tcPr>
          <w:p w:rsidR="00512EE5" w:rsidRDefault="00512EE5" w:rsidP="00C25210">
            <w:pPr>
              <w:jc w:val="both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 xml:space="preserve">Открытие </w:t>
            </w:r>
            <w:proofErr w:type="spellStart"/>
            <w:r>
              <w:rPr>
                <w:b/>
                <w:sz w:val="22"/>
                <w:szCs w:val="22"/>
              </w:rPr>
              <w:t>семинара:Приветс</w:t>
            </w:r>
            <w:r w:rsidR="00413A2B">
              <w:rPr>
                <w:b/>
                <w:sz w:val="22"/>
                <w:szCs w:val="22"/>
              </w:rPr>
              <w:t>т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венное</w:t>
            </w:r>
            <w:proofErr w:type="spellEnd"/>
            <w:r>
              <w:rPr>
                <w:b/>
                <w:sz w:val="22"/>
                <w:szCs w:val="22"/>
              </w:rPr>
              <w:t xml:space="preserve"> слово.</w:t>
            </w:r>
            <w:r>
              <w:rPr>
                <w:b/>
                <w:color w:val="000000"/>
              </w:rPr>
              <w:t xml:space="preserve"> </w:t>
            </w:r>
          </w:p>
          <w:p w:rsidR="00512EE5" w:rsidRDefault="00512EE5" w:rsidP="00C25210">
            <w:pPr>
              <w:rPr>
                <w:b/>
                <w:u w:val="single"/>
              </w:rPr>
            </w:pPr>
            <w:proofErr w:type="spellStart"/>
            <w:r>
              <w:rPr>
                <w:i/>
                <w:sz w:val="22"/>
                <w:szCs w:val="22"/>
              </w:rPr>
              <w:t>д.ю.н</w:t>
            </w:r>
            <w:proofErr w:type="spellEnd"/>
            <w:proofErr w:type="gramStart"/>
            <w:r>
              <w:rPr>
                <w:i/>
                <w:sz w:val="22"/>
                <w:szCs w:val="22"/>
              </w:rPr>
              <w:t xml:space="preserve"> .</w:t>
            </w:r>
            <w:proofErr w:type="gram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Гасан</w:t>
            </w:r>
            <w:proofErr w:type="spellEnd"/>
            <w:r>
              <w:rPr>
                <w:i/>
                <w:sz w:val="22"/>
                <w:szCs w:val="22"/>
              </w:rPr>
              <w:t xml:space="preserve"> Борисович Мирзоев (адвокат , президент Гильдии Российских адвокатов, ректор РААН, заслуженный юрист РФ, член Совета по вопросам совершенствования правосудия при Президенте </w:t>
            </w:r>
            <w:r>
              <w:rPr>
                <w:sz w:val="22"/>
                <w:szCs w:val="22"/>
              </w:rPr>
              <w:t xml:space="preserve"> РФ)</w:t>
            </w:r>
          </w:p>
        </w:tc>
      </w:tr>
      <w:tr w:rsidR="00512EE5" w:rsidTr="00C25210">
        <w:tc>
          <w:tcPr>
            <w:tcW w:w="1680" w:type="dxa"/>
          </w:tcPr>
          <w:p w:rsidR="00512EE5" w:rsidRDefault="00512EE5" w:rsidP="00C25210">
            <w:pPr>
              <w:rPr>
                <w:b/>
              </w:rPr>
            </w:pPr>
            <w:r>
              <w:rPr>
                <w:b/>
              </w:rPr>
              <w:t>10:40 – 12.40</w:t>
            </w:r>
          </w:p>
        </w:tc>
        <w:tc>
          <w:tcPr>
            <w:tcW w:w="8382" w:type="dxa"/>
          </w:tcPr>
          <w:p w:rsidR="00512EE5" w:rsidRPr="00941F58" w:rsidRDefault="00512EE5" w:rsidP="00C25210">
            <w:pPr>
              <w:rPr>
                <w:b/>
                <w:i/>
              </w:rPr>
            </w:pPr>
            <w:r w:rsidRPr="00941F58">
              <w:rPr>
                <w:b/>
              </w:rPr>
              <w:t>Деятельность адвоката в третейском суде: новеллы законодательства; вопросы теории и правоприменительной практики</w:t>
            </w:r>
            <w:r w:rsidRPr="00941F58">
              <w:t>.</w:t>
            </w:r>
          </w:p>
          <w:p w:rsidR="00512EE5" w:rsidRPr="00941F58" w:rsidRDefault="00512EE5" w:rsidP="00C25210">
            <w:r w:rsidRPr="00941F58">
              <w:rPr>
                <w:rStyle w:val="a3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1F58">
              <w:rPr>
                <w:rStyle w:val="a3"/>
                <w:color w:val="000000"/>
                <w:sz w:val="22"/>
                <w:szCs w:val="22"/>
              </w:rPr>
              <w:t>к.ю.н</w:t>
            </w:r>
            <w:proofErr w:type="spellEnd"/>
            <w:r w:rsidRPr="00941F58">
              <w:rPr>
                <w:rStyle w:val="a3"/>
                <w:color w:val="000000"/>
                <w:sz w:val="22"/>
                <w:szCs w:val="22"/>
              </w:rPr>
              <w:t>. Ильичев Петр Андреевич (</w:t>
            </w:r>
            <w:r w:rsidRPr="00941F58">
              <w:rPr>
                <w:i/>
                <w:sz w:val="22"/>
                <w:szCs w:val="22"/>
              </w:rPr>
              <w:t xml:space="preserve">председатель третейского суда при Московском областном отделении Ассоциации юристов России, адвокат, преподаватель МГЮУ им. О.Е. </w:t>
            </w:r>
            <w:proofErr w:type="spellStart"/>
            <w:r w:rsidRPr="00941F58">
              <w:rPr>
                <w:i/>
                <w:sz w:val="22"/>
                <w:szCs w:val="22"/>
              </w:rPr>
              <w:t>Кутафина</w:t>
            </w:r>
            <w:proofErr w:type="spellEnd"/>
            <w:r w:rsidRPr="00941F58">
              <w:rPr>
                <w:sz w:val="22"/>
                <w:szCs w:val="22"/>
              </w:rPr>
              <w:t>)</w:t>
            </w:r>
          </w:p>
        </w:tc>
      </w:tr>
      <w:tr w:rsidR="00512EE5" w:rsidTr="00C25210">
        <w:tc>
          <w:tcPr>
            <w:tcW w:w="1680" w:type="dxa"/>
          </w:tcPr>
          <w:p w:rsidR="00512EE5" w:rsidRDefault="00512EE5" w:rsidP="00C25210">
            <w:pPr>
              <w:rPr>
                <w:b/>
              </w:rPr>
            </w:pPr>
            <w:r>
              <w:rPr>
                <w:b/>
              </w:rPr>
              <w:t>12.40 – 13.10</w:t>
            </w:r>
          </w:p>
        </w:tc>
        <w:tc>
          <w:tcPr>
            <w:tcW w:w="8382" w:type="dxa"/>
          </w:tcPr>
          <w:p w:rsidR="00512EE5" w:rsidRDefault="00512EE5" w:rsidP="00C2521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Обед</w:t>
            </w:r>
          </w:p>
        </w:tc>
      </w:tr>
      <w:tr w:rsidR="00512EE5" w:rsidTr="00C25210">
        <w:trPr>
          <w:trHeight w:val="241"/>
        </w:trPr>
        <w:tc>
          <w:tcPr>
            <w:tcW w:w="1680" w:type="dxa"/>
          </w:tcPr>
          <w:p w:rsidR="00512EE5" w:rsidRDefault="00512EE5" w:rsidP="00C25210">
            <w:pPr>
              <w:rPr>
                <w:b/>
              </w:rPr>
            </w:pPr>
            <w:r>
              <w:rPr>
                <w:b/>
              </w:rPr>
              <w:t>13.10 – 16.00</w:t>
            </w:r>
          </w:p>
          <w:p w:rsidR="00512EE5" w:rsidRDefault="00512EE5" w:rsidP="00C25210">
            <w:pPr>
              <w:rPr>
                <w:b/>
              </w:rPr>
            </w:pPr>
          </w:p>
        </w:tc>
        <w:tc>
          <w:tcPr>
            <w:tcW w:w="8382" w:type="dxa"/>
          </w:tcPr>
          <w:p w:rsidR="00512EE5" w:rsidRPr="007E0AD4" w:rsidRDefault="00512EE5" w:rsidP="00C25210">
            <w:pPr>
              <w:rPr>
                <w:i/>
                <w:sz w:val="20"/>
                <w:szCs w:val="20"/>
              </w:rPr>
            </w:pPr>
            <w:r w:rsidRPr="00F64522">
              <w:rPr>
                <w:b/>
              </w:rPr>
              <w:t>Представление интересов доверителя в деле о банкротстве: основные вопросы</w:t>
            </w:r>
            <w:r>
              <w:t xml:space="preserve"> </w:t>
            </w:r>
            <w:proofErr w:type="spellStart"/>
            <w:r w:rsidRPr="00F64522">
              <w:rPr>
                <w:i/>
              </w:rPr>
              <w:t>к.ю.н</w:t>
            </w:r>
            <w:proofErr w:type="spellEnd"/>
            <w:r w:rsidRPr="00F64522">
              <w:rPr>
                <w:i/>
              </w:rPr>
              <w:t xml:space="preserve">. Суворов Евгений Дмитриевич (МГЮА имени О.Е. </w:t>
            </w:r>
            <w:proofErr w:type="spellStart"/>
            <w:r w:rsidRPr="00F64522">
              <w:rPr>
                <w:i/>
              </w:rPr>
              <w:t>Кутафина</w:t>
            </w:r>
            <w:proofErr w:type="spellEnd"/>
            <w:r w:rsidRPr="00F64522">
              <w:rPr>
                <w:i/>
              </w:rPr>
              <w:t>)</w:t>
            </w:r>
          </w:p>
        </w:tc>
      </w:tr>
      <w:tr w:rsidR="00512EE5" w:rsidTr="00C25210">
        <w:trPr>
          <w:trHeight w:val="273"/>
        </w:trPr>
        <w:tc>
          <w:tcPr>
            <w:tcW w:w="1680" w:type="dxa"/>
          </w:tcPr>
          <w:p w:rsidR="00512EE5" w:rsidRDefault="00512EE5" w:rsidP="00C25210">
            <w:pPr>
              <w:jc w:val="center"/>
              <w:rPr>
                <w:b/>
              </w:rPr>
            </w:pPr>
          </w:p>
          <w:p w:rsidR="00512EE5" w:rsidRDefault="00512EE5" w:rsidP="00C25210">
            <w:pPr>
              <w:jc w:val="center"/>
              <w:rPr>
                <w:b/>
              </w:rPr>
            </w:pPr>
          </w:p>
        </w:tc>
        <w:tc>
          <w:tcPr>
            <w:tcW w:w="8382" w:type="dxa"/>
          </w:tcPr>
          <w:p w:rsidR="00512EE5" w:rsidRDefault="00512EE5" w:rsidP="00C2521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19 апреля </w:t>
            </w:r>
            <w:proofErr w:type="gramStart"/>
            <w:r>
              <w:rPr>
                <w:b/>
                <w:sz w:val="22"/>
                <w:szCs w:val="22"/>
                <w:u w:val="single"/>
              </w:rPr>
              <w:t>-в</w:t>
            </w:r>
            <w:proofErr w:type="gramEnd"/>
            <w:r>
              <w:rPr>
                <w:b/>
                <w:sz w:val="22"/>
                <w:szCs w:val="22"/>
                <w:u w:val="single"/>
              </w:rPr>
              <w:t>торник</w:t>
            </w:r>
          </w:p>
          <w:p w:rsidR="00512EE5" w:rsidRPr="00D30A6D" w:rsidRDefault="00512EE5" w:rsidP="00C25210">
            <w:pPr>
              <w:jc w:val="both"/>
              <w:rPr>
                <w:b/>
                <w:u w:val="single"/>
              </w:rPr>
            </w:pPr>
          </w:p>
        </w:tc>
      </w:tr>
      <w:tr w:rsidR="00512EE5" w:rsidTr="00C25210">
        <w:trPr>
          <w:trHeight w:val="573"/>
        </w:trPr>
        <w:tc>
          <w:tcPr>
            <w:tcW w:w="1680" w:type="dxa"/>
          </w:tcPr>
          <w:p w:rsidR="00512EE5" w:rsidRDefault="00512EE5" w:rsidP="00C25210">
            <w:pPr>
              <w:jc w:val="center"/>
              <w:rPr>
                <w:b/>
              </w:rPr>
            </w:pPr>
          </w:p>
          <w:p w:rsidR="00512EE5" w:rsidRDefault="00512EE5" w:rsidP="00C25210">
            <w:pPr>
              <w:jc w:val="center"/>
              <w:rPr>
                <w:b/>
              </w:rPr>
            </w:pPr>
            <w:r>
              <w:rPr>
                <w:b/>
              </w:rPr>
              <w:t>10.00 -   12.40</w:t>
            </w:r>
          </w:p>
        </w:tc>
        <w:tc>
          <w:tcPr>
            <w:tcW w:w="8382" w:type="dxa"/>
          </w:tcPr>
          <w:p w:rsidR="00512EE5" w:rsidRPr="00D30A6D" w:rsidRDefault="00512EE5" w:rsidP="00C25210">
            <w:pPr>
              <w:rPr>
                <w:b/>
              </w:rPr>
            </w:pPr>
            <w:r w:rsidRPr="00D30A6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</w:rPr>
              <w:t>Актуальная практика рассмотрения дел о банкротстве</w:t>
            </w:r>
            <w:r>
              <w:t xml:space="preserve"> </w:t>
            </w:r>
            <w:proofErr w:type="spellStart"/>
            <w:r w:rsidRPr="00F64522">
              <w:rPr>
                <w:i/>
              </w:rPr>
              <w:t>к.ю.н</w:t>
            </w:r>
            <w:proofErr w:type="spellEnd"/>
            <w:r w:rsidRPr="00F64522">
              <w:rPr>
                <w:i/>
              </w:rPr>
              <w:t xml:space="preserve">. Суворов Евгений Дмитриевич (МГЮА имени О.Е. </w:t>
            </w:r>
            <w:proofErr w:type="spellStart"/>
            <w:r w:rsidRPr="00F64522">
              <w:rPr>
                <w:i/>
              </w:rPr>
              <w:t>Кутафина</w:t>
            </w:r>
            <w:proofErr w:type="spellEnd"/>
            <w:r w:rsidRPr="00F64522">
              <w:rPr>
                <w:i/>
              </w:rPr>
              <w:t>)</w:t>
            </w:r>
          </w:p>
        </w:tc>
      </w:tr>
      <w:tr w:rsidR="00512EE5" w:rsidTr="00C25210">
        <w:tc>
          <w:tcPr>
            <w:tcW w:w="1680" w:type="dxa"/>
          </w:tcPr>
          <w:p w:rsidR="00512EE5" w:rsidRDefault="00512EE5" w:rsidP="00C25210">
            <w:pPr>
              <w:rPr>
                <w:b/>
              </w:rPr>
            </w:pPr>
            <w:r>
              <w:rPr>
                <w:b/>
              </w:rPr>
              <w:t>12.40 – 13.10</w:t>
            </w:r>
          </w:p>
        </w:tc>
        <w:tc>
          <w:tcPr>
            <w:tcW w:w="8382" w:type="dxa"/>
          </w:tcPr>
          <w:p w:rsidR="00512EE5" w:rsidRDefault="00512EE5" w:rsidP="00C2521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Обед</w:t>
            </w:r>
          </w:p>
        </w:tc>
      </w:tr>
      <w:tr w:rsidR="00512EE5" w:rsidTr="00C25210">
        <w:tc>
          <w:tcPr>
            <w:tcW w:w="1680" w:type="dxa"/>
          </w:tcPr>
          <w:p w:rsidR="00512EE5" w:rsidRDefault="00512EE5" w:rsidP="00C25210">
            <w:pPr>
              <w:rPr>
                <w:b/>
              </w:rPr>
            </w:pPr>
            <w:r>
              <w:rPr>
                <w:b/>
              </w:rPr>
              <w:t>13.10 -   16.00</w:t>
            </w:r>
          </w:p>
        </w:tc>
        <w:tc>
          <w:tcPr>
            <w:tcW w:w="8382" w:type="dxa"/>
          </w:tcPr>
          <w:p w:rsidR="00512EE5" w:rsidRDefault="00512EE5" w:rsidP="00C2521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Назначение экспертизы документов в арбитражном процессе и оценка заключений эксперта.</w:t>
            </w:r>
          </w:p>
          <w:p w:rsidR="00512EE5" w:rsidRDefault="00512EE5" w:rsidP="00C25210">
            <w:pPr>
              <w:rPr>
                <w:b/>
              </w:rPr>
            </w:pPr>
            <w:proofErr w:type="spellStart"/>
            <w:r>
              <w:rPr>
                <w:i/>
                <w:sz w:val="22"/>
                <w:szCs w:val="22"/>
              </w:rPr>
              <w:t>к.ю.н</w:t>
            </w:r>
            <w:proofErr w:type="spellEnd"/>
            <w:r>
              <w:rPr>
                <w:i/>
                <w:sz w:val="22"/>
                <w:szCs w:val="22"/>
              </w:rPr>
              <w:t xml:space="preserve">. Марина Владимировна </w:t>
            </w:r>
            <w:proofErr w:type="spellStart"/>
            <w:r>
              <w:rPr>
                <w:i/>
                <w:sz w:val="22"/>
                <w:szCs w:val="22"/>
              </w:rPr>
              <w:t>Жижина</w:t>
            </w:r>
            <w:proofErr w:type="spellEnd"/>
            <w:r>
              <w:rPr>
                <w:i/>
                <w:sz w:val="22"/>
                <w:szCs w:val="22"/>
              </w:rPr>
              <w:t xml:space="preserve"> ( </w:t>
            </w:r>
            <w:proofErr w:type="spellStart"/>
            <w:r>
              <w:rPr>
                <w:i/>
                <w:sz w:val="22"/>
                <w:szCs w:val="22"/>
              </w:rPr>
              <w:t>МГЮА</w:t>
            </w:r>
            <w:proofErr w:type="gramStart"/>
            <w:r>
              <w:rPr>
                <w:i/>
                <w:sz w:val="22"/>
                <w:szCs w:val="22"/>
              </w:rPr>
              <w:t>,к</w:t>
            </w:r>
            <w:proofErr w:type="gramEnd"/>
            <w:r>
              <w:rPr>
                <w:i/>
                <w:sz w:val="22"/>
                <w:szCs w:val="22"/>
              </w:rPr>
              <w:t>афедра</w:t>
            </w:r>
            <w:proofErr w:type="spellEnd"/>
            <w:r>
              <w:rPr>
                <w:i/>
                <w:sz w:val="22"/>
                <w:szCs w:val="22"/>
              </w:rPr>
              <w:t xml:space="preserve"> Криминалистики</w:t>
            </w:r>
            <w:r>
              <w:rPr>
                <w:sz w:val="22"/>
                <w:szCs w:val="22"/>
              </w:rPr>
              <w:t>)</w:t>
            </w:r>
          </w:p>
        </w:tc>
      </w:tr>
      <w:tr w:rsidR="00512EE5" w:rsidTr="00C25210">
        <w:tc>
          <w:tcPr>
            <w:tcW w:w="1680" w:type="dxa"/>
          </w:tcPr>
          <w:p w:rsidR="00512EE5" w:rsidRDefault="00512EE5" w:rsidP="00C25210">
            <w:pPr>
              <w:jc w:val="center"/>
              <w:rPr>
                <w:b/>
              </w:rPr>
            </w:pPr>
          </w:p>
        </w:tc>
        <w:tc>
          <w:tcPr>
            <w:tcW w:w="8382" w:type="dxa"/>
          </w:tcPr>
          <w:p w:rsidR="00512EE5" w:rsidRDefault="00512EE5" w:rsidP="00C2521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 апреля среда</w:t>
            </w:r>
          </w:p>
        </w:tc>
      </w:tr>
      <w:tr w:rsidR="00512EE5" w:rsidTr="00C25210">
        <w:tc>
          <w:tcPr>
            <w:tcW w:w="1680" w:type="dxa"/>
          </w:tcPr>
          <w:p w:rsidR="00512EE5" w:rsidRDefault="00512EE5" w:rsidP="00C25210">
            <w:pPr>
              <w:rPr>
                <w:b/>
              </w:rPr>
            </w:pPr>
            <w:r>
              <w:rPr>
                <w:b/>
              </w:rPr>
              <w:t>10:00 – 12.40</w:t>
            </w:r>
          </w:p>
        </w:tc>
        <w:tc>
          <w:tcPr>
            <w:tcW w:w="8382" w:type="dxa"/>
          </w:tcPr>
          <w:p w:rsidR="00512EE5" w:rsidRDefault="00512EE5" w:rsidP="00C2521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Анализ существенных изменений, внесенных </w:t>
            </w:r>
            <w:proofErr w:type="gramStart"/>
            <w:r>
              <w:rPr>
                <w:b/>
                <w:sz w:val="22"/>
                <w:szCs w:val="22"/>
              </w:rPr>
              <w:t>в</w:t>
            </w:r>
            <w:proofErr w:type="gramEnd"/>
            <w:r>
              <w:rPr>
                <w:b/>
                <w:sz w:val="22"/>
                <w:szCs w:val="22"/>
              </w:rPr>
              <w:t xml:space="preserve"> Арбитражный процессуальный</w:t>
            </w:r>
          </w:p>
          <w:p w:rsidR="00512EE5" w:rsidRDefault="00512EE5" w:rsidP="00C2521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кодекс Российской Федерации.  </w:t>
            </w:r>
          </w:p>
          <w:p w:rsidR="00512EE5" w:rsidRDefault="00512EE5" w:rsidP="00C2521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Принципы арбитражного процесса.</w:t>
            </w:r>
          </w:p>
          <w:p w:rsidR="00512EE5" w:rsidRDefault="00512EE5" w:rsidP="00C2521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Доступность правосудия.</w:t>
            </w:r>
          </w:p>
          <w:p w:rsidR="00512EE5" w:rsidRDefault="00512EE5" w:rsidP="00C2521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Обеспечение гласности судебного разбирательства.</w:t>
            </w:r>
          </w:p>
          <w:p w:rsidR="00512EE5" w:rsidRDefault="00512EE5" w:rsidP="00C25210">
            <w:pPr>
              <w:rPr>
                <w:b/>
                <w:color w:val="FF00FF"/>
              </w:rPr>
            </w:pPr>
            <w:r>
              <w:rPr>
                <w:b/>
                <w:sz w:val="22"/>
                <w:szCs w:val="22"/>
              </w:rPr>
              <w:t>Разумные сроки судопроизводства в арбитражных судах.</w:t>
            </w:r>
          </w:p>
        </w:tc>
      </w:tr>
      <w:tr w:rsidR="00512EE5" w:rsidTr="00C25210">
        <w:tc>
          <w:tcPr>
            <w:tcW w:w="1680" w:type="dxa"/>
          </w:tcPr>
          <w:p w:rsidR="00512EE5" w:rsidRDefault="00512EE5" w:rsidP="00C25210">
            <w:pPr>
              <w:rPr>
                <w:b/>
              </w:rPr>
            </w:pPr>
            <w:r>
              <w:rPr>
                <w:b/>
              </w:rPr>
              <w:t>12.40 – 13.10</w:t>
            </w:r>
          </w:p>
        </w:tc>
        <w:tc>
          <w:tcPr>
            <w:tcW w:w="8382" w:type="dxa"/>
          </w:tcPr>
          <w:p w:rsidR="00512EE5" w:rsidRDefault="00512EE5" w:rsidP="00C2521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Обед</w:t>
            </w:r>
          </w:p>
        </w:tc>
      </w:tr>
      <w:tr w:rsidR="00512EE5" w:rsidTr="00C25210">
        <w:tc>
          <w:tcPr>
            <w:tcW w:w="1680" w:type="dxa"/>
          </w:tcPr>
          <w:p w:rsidR="00512EE5" w:rsidRDefault="00512EE5" w:rsidP="00C25210">
            <w:pPr>
              <w:rPr>
                <w:b/>
              </w:rPr>
            </w:pPr>
            <w:r>
              <w:rPr>
                <w:b/>
              </w:rPr>
              <w:t>13.10 – 16.00</w:t>
            </w:r>
          </w:p>
          <w:p w:rsidR="00512EE5" w:rsidRDefault="00512EE5" w:rsidP="00C25210">
            <w:pPr>
              <w:rPr>
                <w:b/>
              </w:rPr>
            </w:pPr>
          </w:p>
        </w:tc>
        <w:tc>
          <w:tcPr>
            <w:tcW w:w="8382" w:type="dxa"/>
          </w:tcPr>
          <w:p w:rsidR="00512EE5" w:rsidRDefault="00512EE5" w:rsidP="00C2521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Подведомственность и подсудность.</w:t>
            </w:r>
          </w:p>
        </w:tc>
      </w:tr>
      <w:tr w:rsidR="00512EE5" w:rsidTr="00C25210">
        <w:trPr>
          <w:trHeight w:val="391"/>
        </w:trPr>
        <w:tc>
          <w:tcPr>
            <w:tcW w:w="1680" w:type="dxa"/>
          </w:tcPr>
          <w:p w:rsidR="00512EE5" w:rsidRDefault="00512EE5" w:rsidP="00C25210">
            <w:pPr>
              <w:jc w:val="center"/>
              <w:rPr>
                <w:b/>
              </w:rPr>
            </w:pPr>
          </w:p>
        </w:tc>
        <w:tc>
          <w:tcPr>
            <w:tcW w:w="8382" w:type="dxa"/>
          </w:tcPr>
          <w:p w:rsidR="00512EE5" w:rsidRDefault="00512EE5" w:rsidP="00C2521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21 апреля </w:t>
            </w:r>
            <w:proofErr w:type="gramStart"/>
            <w:r>
              <w:rPr>
                <w:b/>
                <w:sz w:val="22"/>
                <w:szCs w:val="22"/>
                <w:u w:val="single"/>
              </w:rPr>
              <w:t>-ч</w:t>
            </w:r>
            <w:proofErr w:type="gramEnd"/>
            <w:r>
              <w:rPr>
                <w:b/>
                <w:sz w:val="22"/>
                <w:szCs w:val="22"/>
                <w:u w:val="single"/>
              </w:rPr>
              <w:t>етверг</w:t>
            </w:r>
          </w:p>
        </w:tc>
      </w:tr>
      <w:tr w:rsidR="00512EE5" w:rsidTr="00C25210">
        <w:tc>
          <w:tcPr>
            <w:tcW w:w="1680" w:type="dxa"/>
          </w:tcPr>
          <w:p w:rsidR="00512EE5" w:rsidRDefault="00512EE5" w:rsidP="00C25210">
            <w:pPr>
              <w:rPr>
                <w:b/>
              </w:rPr>
            </w:pPr>
            <w:r>
              <w:rPr>
                <w:b/>
              </w:rPr>
              <w:t>10:00 – 12.40</w:t>
            </w:r>
          </w:p>
        </w:tc>
        <w:tc>
          <w:tcPr>
            <w:tcW w:w="8382" w:type="dxa"/>
          </w:tcPr>
          <w:p w:rsidR="00512EE5" w:rsidRDefault="00512EE5" w:rsidP="00C2521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Законный суд:  </w:t>
            </w:r>
          </w:p>
          <w:p w:rsidR="00512EE5" w:rsidRDefault="00512EE5" w:rsidP="00C2521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-формирование состава суда;</w:t>
            </w:r>
          </w:p>
          <w:p w:rsidR="00512EE5" w:rsidRDefault="00512EE5" w:rsidP="00C2521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-распределение компетенции между судами;</w:t>
            </w:r>
          </w:p>
          <w:p w:rsidR="00512EE5" w:rsidRDefault="00512EE5" w:rsidP="00C2521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-беспристрастность суда и независимость судей.</w:t>
            </w:r>
          </w:p>
          <w:p w:rsidR="00512EE5" w:rsidRDefault="00512EE5" w:rsidP="00C2521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Процессуальное соучастие</w:t>
            </w:r>
          </w:p>
          <w:p w:rsidR="00512EE5" w:rsidRDefault="00512EE5" w:rsidP="00C2521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Права лиц, не участвовавших в судебных заседаниях о права и обязанностях которых приняты судебные акты.</w:t>
            </w:r>
          </w:p>
          <w:p w:rsidR="00512EE5" w:rsidRDefault="00512EE5" w:rsidP="00C2521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Особенности извещения участников процесса в арбитражном суде:</w:t>
            </w:r>
          </w:p>
          <w:p w:rsidR="00512EE5" w:rsidRDefault="00512EE5" w:rsidP="00C2521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-надлежащее извещение в судебной практике.</w:t>
            </w:r>
          </w:p>
          <w:p w:rsidR="00512EE5" w:rsidRDefault="00512EE5" w:rsidP="00C2521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Подготовка судебного разбирательства.</w:t>
            </w:r>
          </w:p>
          <w:p w:rsidR="00512EE5" w:rsidRDefault="00512EE5" w:rsidP="00C25210">
            <w:pPr>
              <w:rPr>
                <w:i/>
              </w:rPr>
            </w:pPr>
            <w:r>
              <w:rPr>
                <w:b/>
                <w:sz w:val="22"/>
                <w:szCs w:val="22"/>
              </w:rPr>
              <w:t xml:space="preserve">Отдельные вопросы по доказыванию и представлению доказательств. </w:t>
            </w:r>
          </w:p>
        </w:tc>
      </w:tr>
      <w:tr w:rsidR="00512EE5" w:rsidTr="00C25210">
        <w:tc>
          <w:tcPr>
            <w:tcW w:w="1680" w:type="dxa"/>
          </w:tcPr>
          <w:p w:rsidR="00512EE5" w:rsidRDefault="00512EE5" w:rsidP="00C25210">
            <w:pPr>
              <w:rPr>
                <w:b/>
              </w:rPr>
            </w:pPr>
            <w:r>
              <w:rPr>
                <w:b/>
              </w:rPr>
              <w:lastRenderedPageBreak/>
              <w:t>12.40 – 13.10</w:t>
            </w:r>
          </w:p>
        </w:tc>
        <w:tc>
          <w:tcPr>
            <w:tcW w:w="8382" w:type="dxa"/>
          </w:tcPr>
          <w:p w:rsidR="00512EE5" w:rsidRDefault="00512EE5" w:rsidP="00C2521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Обед.</w:t>
            </w:r>
          </w:p>
        </w:tc>
      </w:tr>
      <w:tr w:rsidR="00512EE5" w:rsidTr="00C25210">
        <w:tc>
          <w:tcPr>
            <w:tcW w:w="1680" w:type="dxa"/>
          </w:tcPr>
          <w:p w:rsidR="00512EE5" w:rsidRDefault="00512EE5" w:rsidP="00C25210">
            <w:pPr>
              <w:rPr>
                <w:b/>
              </w:rPr>
            </w:pPr>
            <w:r>
              <w:rPr>
                <w:b/>
              </w:rPr>
              <w:t>13.10 – 16.00</w:t>
            </w:r>
          </w:p>
          <w:p w:rsidR="00512EE5" w:rsidRDefault="00512EE5" w:rsidP="00C25210">
            <w:pPr>
              <w:rPr>
                <w:b/>
              </w:rPr>
            </w:pPr>
          </w:p>
        </w:tc>
        <w:tc>
          <w:tcPr>
            <w:tcW w:w="8382" w:type="dxa"/>
          </w:tcPr>
          <w:p w:rsidR="00512EE5" w:rsidRDefault="00512EE5" w:rsidP="00C2521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Судебная практика по возмещению судебных расходов</w:t>
            </w:r>
          </w:p>
          <w:p w:rsidR="00512EE5" w:rsidRDefault="00512EE5" w:rsidP="00C2521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Подготовка апелляционной жалобы и кассационной жалобы, подаваемой</w:t>
            </w:r>
          </w:p>
          <w:p w:rsidR="00512EE5" w:rsidRDefault="00512EE5" w:rsidP="00C2521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 арбитражные суды округов. </w:t>
            </w:r>
          </w:p>
          <w:p w:rsidR="00512EE5" w:rsidRDefault="00512EE5" w:rsidP="00C2521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Дополнительные доказательства в суде апелляционной инстанции.</w:t>
            </w:r>
          </w:p>
          <w:p w:rsidR="00512EE5" w:rsidRDefault="00512EE5" w:rsidP="00C2521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Полномочия судов апелляционной и кассационной инстанций.</w:t>
            </w:r>
          </w:p>
          <w:p w:rsidR="00512EE5" w:rsidRDefault="00512EE5" w:rsidP="00C2521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Стандарты, предъявляемые к оформлению судебных актов, и как они  </w:t>
            </w:r>
          </w:p>
          <w:p w:rsidR="00512EE5" w:rsidRDefault="00512EE5" w:rsidP="00C25210">
            <w:pPr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реализуются   в судебной практике.</w:t>
            </w:r>
          </w:p>
        </w:tc>
      </w:tr>
      <w:tr w:rsidR="00512EE5" w:rsidTr="00C25210">
        <w:trPr>
          <w:trHeight w:val="389"/>
        </w:trPr>
        <w:tc>
          <w:tcPr>
            <w:tcW w:w="1680" w:type="dxa"/>
          </w:tcPr>
          <w:p w:rsidR="00512EE5" w:rsidRDefault="00512EE5" w:rsidP="00C25210">
            <w:pPr>
              <w:jc w:val="center"/>
              <w:rPr>
                <w:b/>
              </w:rPr>
            </w:pPr>
          </w:p>
        </w:tc>
        <w:tc>
          <w:tcPr>
            <w:tcW w:w="8382" w:type="dxa"/>
          </w:tcPr>
          <w:p w:rsidR="00512EE5" w:rsidRDefault="00512EE5" w:rsidP="00C25210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22</w:t>
            </w:r>
            <w:r>
              <w:rPr>
                <w:b/>
                <w:u w:val="single"/>
              </w:rPr>
              <w:t xml:space="preserve"> апреля </w:t>
            </w:r>
            <w:r>
              <w:rPr>
                <w:b/>
                <w:sz w:val="22"/>
                <w:szCs w:val="22"/>
                <w:u w:val="single"/>
              </w:rPr>
              <w:t>пятница</w:t>
            </w:r>
          </w:p>
        </w:tc>
      </w:tr>
      <w:tr w:rsidR="00512EE5" w:rsidTr="00C25210">
        <w:tc>
          <w:tcPr>
            <w:tcW w:w="1680" w:type="dxa"/>
          </w:tcPr>
          <w:p w:rsidR="00512EE5" w:rsidRDefault="00512EE5" w:rsidP="00C25210">
            <w:pPr>
              <w:rPr>
                <w:b/>
              </w:rPr>
            </w:pPr>
            <w:r>
              <w:rPr>
                <w:b/>
              </w:rPr>
              <w:t>10:00 – 12.40</w:t>
            </w:r>
          </w:p>
        </w:tc>
        <w:tc>
          <w:tcPr>
            <w:tcW w:w="8382" w:type="dxa"/>
          </w:tcPr>
          <w:p w:rsidR="00512EE5" w:rsidRDefault="00512EE5" w:rsidP="00C2521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Порядок повторного кассационного обжалования и надзорного обжалования:</w:t>
            </w:r>
          </w:p>
          <w:p w:rsidR="00512EE5" w:rsidRDefault="00512EE5" w:rsidP="00C2521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-подготовка   кассационной  жалобы в Экономическую коллегию Верховного Суда РФ и  надзорной жалобы в Верховный Суд РФ;</w:t>
            </w:r>
          </w:p>
          <w:p w:rsidR="00512EE5" w:rsidRDefault="00512EE5" w:rsidP="00C2521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-полномочия  суда повторной кассации и надзорной инстанции  Верховного </w:t>
            </w:r>
          </w:p>
          <w:p w:rsidR="00512EE5" w:rsidRDefault="00512EE5" w:rsidP="00C25210">
            <w:r>
              <w:rPr>
                <w:b/>
                <w:sz w:val="22"/>
                <w:szCs w:val="22"/>
              </w:rPr>
              <w:t xml:space="preserve">Суда РФ.  </w:t>
            </w:r>
          </w:p>
        </w:tc>
      </w:tr>
      <w:tr w:rsidR="00512EE5" w:rsidTr="00C25210">
        <w:tc>
          <w:tcPr>
            <w:tcW w:w="1680" w:type="dxa"/>
          </w:tcPr>
          <w:p w:rsidR="00512EE5" w:rsidRDefault="00512EE5" w:rsidP="00C25210">
            <w:pPr>
              <w:rPr>
                <w:b/>
              </w:rPr>
            </w:pPr>
            <w:r>
              <w:rPr>
                <w:b/>
              </w:rPr>
              <w:t>12.40 – 13.10</w:t>
            </w:r>
          </w:p>
        </w:tc>
        <w:tc>
          <w:tcPr>
            <w:tcW w:w="8382" w:type="dxa"/>
          </w:tcPr>
          <w:p w:rsidR="00512EE5" w:rsidRDefault="00512EE5" w:rsidP="00C2521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Обед</w:t>
            </w:r>
          </w:p>
        </w:tc>
      </w:tr>
      <w:tr w:rsidR="00512EE5" w:rsidTr="00C25210">
        <w:tc>
          <w:tcPr>
            <w:tcW w:w="1680" w:type="dxa"/>
          </w:tcPr>
          <w:p w:rsidR="00512EE5" w:rsidRDefault="00512EE5" w:rsidP="00C25210">
            <w:pPr>
              <w:rPr>
                <w:b/>
              </w:rPr>
            </w:pPr>
            <w:r>
              <w:rPr>
                <w:b/>
              </w:rPr>
              <w:t>13.10 – 13.50</w:t>
            </w:r>
          </w:p>
        </w:tc>
        <w:tc>
          <w:tcPr>
            <w:tcW w:w="8382" w:type="dxa"/>
          </w:tcPr>
          <w:p w:rsidR="00512EE5" w:rsidRDefault="00512EE5" w:rsidP="00C25210">
            <w:r>
              <w:rPr>
                <w:b/>
                <w:sz w:val="22"/>
                <w:szCs w:val="22"/>
              </w:rPr>
              <w:t>Проблемы заключения соглашения об оказании юридической помощи.</w:t>
            </w:r>
          </w:p>
          <w:p w:rsidR="00512EE5" w:rsidRDefault="00512EE5" w:rsidP="00C25210">
            <w:r>
              <w:rPr>
                <w:b/>
                <w:sz w:val="22"/>
                <w:szCs w:val="22"/>
              </w:rPr>
              <w:t>Вручение свидетельств</w:t>
            </w:r>
          </w:p>
          <w:p w:rsidR="00512EE5" w:rsidRDefault="00512EE5" w:rsidP="00C25210">
            <w:pPr>
              <w:rPr>
                <w:b/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Д.ю.н</w:t>
            </w:r>
            <w:proofErr w:type="spellEnd"/>
            <w:proofErr w:type="gramStart"/>
            <w:r>
              <w:rPr>
                <w:i/>
                <w:sz w:val="22"/>
                <w:szCs w:val="22"/>
              </w:rPr>
              <w:t xml:space="preserve"> .</w:t>
            </w:r>
            <w:proofErr w:type="gram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Гасан</w:t>
            </w:r>
            <w:proofErr w:type="spellEnd"/>
            <w:r>
              <w:rPr>
                <w:i/>
                <w:sz w:val="22"/>
                <w:szCs w:val="22"/>
              </w:rPr>
              <w:t xml:space="preserve"> Борисович Мирзоев (адвокат , президент Гильдии Российских адвокатов, ректор РААН, заслуженный юрист РФ, член Совета по вопросам совершенствования правосудия при Президенте </w:t>
            </w:r>
            <w:r>
              <w:rPr>
                <w:sz w:val="22"/>
                <w:szCs w:val="22"/>
              </w:rPr>
              <w:t xml:space="preserve"> РФ)</w:t>
            </w:r>
          </w:p>
        </w:tc>
      </w:tr>
      <w:tr w:rsidR="00512EE5" w:rsidTr="00C25210">
        <w:tc>
          <w:tcPr>
            <w:tcW w:w="1680" w:type="dxa"/>
          </w:tcPr>
          <w:p w:rsidR="00512EE5" w:rsidRDefault="00512EE5" w:rsidP="00C25210">
            <w:pPr>
              <w:rPr>
                <w:b/>
              </w:rPr>
            </w:pPr>
            <w:r>
              <w:rPr>
                <w:b/>
              </w:rPr>
              <w:t>14.00 – 16.00</w:t>
            </w:r>
          </w:p>
        </w:tc>
        <w:tc>
          <w:tcPr>
            <w:tcW w:w="8382" w:type="dxa"/>
          </w:tcPr>
          <w:p w:rsidR="00512EE5" w:rsidRDefault="00512EE5" w:rsidP="00C2521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Пересмотр судебных актов в надзорном порядке и по  новым и вновь открывшимся обстоятельствам и судебная практика по этому вопросу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</w:tr>
    </w:tbl>
    <w:p w:rsidR="00512EE5" w:rsidRDefault="00512EE5" w:rsidP="00512EE5">
      <w:pPr>
        <w:rPr>
          <w:b/>
          <w:sz w:val="22"/>
          <w:szCs w:val="22"/>
        </w:rPr>
      </w:pPr>
    </w:p>
    <w:p w:rsidR="00512EE5" w:rsidRDefault="00512EE5" w:rsidP="00512EE5">
      <w:pPr>
        <w:ind w:firstLine="855"/>
        <w:jc w:val="both"/>
      </w:pPr>
    </w:p>
    <w:p w:rsidR="00512EE5" w:rsidRPr="009D3DA1" w:rsidRDefault="00512EE5" w:rsidP="00512EE5">
      <w:pPr>
        <w:ind w:left="570" w:firstLine="855"/>
        <w:jc w:val="both"/>
        <w:rPr>
          <w:b/>
        </w:rPr>
      </w:pPr>
      <w:r w:rsidRPr="009D3DA1">
        <w:rPr>
          <w:b/>
        </w:rPr>
        <w:t>Форма обучения очная, начало занятий в 10-00, окончание  -  16.00</w:t>
      </w:r>
    </w:p>
    <w:p w:rsidR="00512EE5" w:rsidRPr="009D3DA1" w:rsidRDefault="00512EE5" w:rsidP="00512EE5">
      <w:pPr>
        <w:ind w:left="285"/>
        <w:jc w:val="both"/>
        <w:rPr>
          <w:b/>
        </w:rPr>
      </w:pPr>
      <w:r w:rsidRPr="009D3DA1">
        <w:rPr>
          <w:b/>
        </w:rPr>
        <w:t>По результатам прохождения курсов выдаются свидетельства установленного образца</w:t>
      </w:r>
      <w:r>
        <w:rPr>
          <w:b/>
        </w:rPr>
        <w:t>.</w:t>
      </w:r>
    </w:p>
    <w:p w:rsidR="00512EE5" w:rsidRPr="009D3DA1" w:rsidRDefault="00512EE5" w:rsidP="00512EE5">
      <w:pPr>
        <w:ind w:left="285"/>
        <w:jc w:val="both"/>
        <w:rPr>
          <w:b/>
        </w:rPr>
      </w:pPr>
      <w:r>
        <w:rPr>
          <w:b/>
          <w:color w:val="000000"/>
        </w:rPr>
        <w:t>Стоимость обучения – 14</w:t>
      </w:r>
      <w:r w:rsidRPr="009D3DA1">
        <w:rPr>
          <w:b/>
          <w:color w:val="000000"/>
        </w:rPr>
        <w:t xml:space="preserve"> 000 </w:t>
      </w:r>
      <w:proofErr w:type="spellStart"/>
      <w:r w:rsidRPr="009D3DA1">
        <w:rPr>
          <w:b/>
          <w:color w:val="000000"/>
        </w:rPr>
        <w:t>руб</w:t>
      </w:r>
      <w:proofErr w:type="spellEnd"/>
    </w:p>
    <w:p w:rsidR="00512EE5" w:rsidRPr="009D3DA1" w:rsidRDefault="00512EE5" w:rsidP="00512EE5">
      <w:pPr>
        <w:ind w:left="285"/>
        <w:jc w:val="both"/>
        <w:rPr>
          <w:b/>
        </w:rPr>
      </w:pPr>
      <w:r w:rsidRPr="009D3DA1">
        <w:rPr>
          <w:b/>
        </w:rPr>
        <w:t>Занятия пройдут на базе Российской академии адвокатуры и нотариата –</w:t>
      </w:r>
    </w:p>
    <w:p w:rsidR="00512EE5" w:rsidRPr="009D3DA1" w:rsidRDefault="00512EE5" w:rsidP="00512EE5">
      <w:pPr>
        <w:jc w:val="both"/>
        <w:rPr>
          <w:b/>
        </w:rPr>
      </w:pPr>
      <w:r w:rsidRPr="009D3DA1">
        <w:rPr>
          <w:b/>
        </w:rPr>
        <w:t xml:space="preserve">   Москва, ул. малый </w:t>
      </w:r>
      <w:proofErr w:type="spellStart"/>
      <w:r w:rsidRPr="009D3DA1">
        <w:rPr>
          <w:b/>
        </w:rPr>
        <w:t>Полуярославский</w:t>
      </w:r>
      <w:proofErr w:type="spellEnd"/>
      <w:r w:rsidRPr="009D3DA1">
        <w:rPr>
          <w:b/>
        </w:rPr>
        <w:t xml:space="preserve"> пер. д. 3/5</w:t>
      </w:r>
    </w:p>
    <w:p w:rsidR="00512EE5" w:rsidRPr="009D3DA1" w:rsidRDefault="00512EE5" w:rsidP="00512EE5">
      <w:pPr>
        <w:jc w:val="both"/>
        <w:rPr>
          <w:b/>
        </w:rPr>
      </w:pPr>
      <w:r w:rsidRPr="009D3DA1">
        <w:rPr>
          <w:b/>
        </w:rPr>
        <w:t xml:space="preserve">  Для записи на курсы обращаться по тел.: </w:t>
      </w:r>
    </w:p>
    <w:p w:rsidR="00512EE5" w:rsidRDefault="00512EE5" w:rsidP="00512EE5">
      <w:pPr>
        <w:ind w:left="285"/>
        <w:jc w:val="both"/>
        <w:rPr>
          <w:b/>
        </w:rPr>
      </w:pPr>
      <w:r w:rsidRPr="009D3DA1">
        <w:rPr>
          <w:b/>
        </w:rPr>
        <w:t>8(495)916-33-01</w:t>
      </w:r>
      <w:r w:rsidRPr="00CE0E1A">
        <w:rPr>
          <w:b/>
        </w:rPr>
        <w:t>;</w:t>
      </w:r>
      <w:r>
        <w:rPr>
          <w:b/>
        </w:rPr>
        <w:t xml:space="preserve"> </w:t>
      </w:r>
      <w:r w:rsidRPr="00CE0E1A">
        <w:rPr>
          <w:b/>
        </w:rPr>
        <w:t>8 925 551 41 49</w:t>
      </w:r>
      <w:r>
        <w:rPr>
          <w:b/>
        </w:rPr>
        <w:t>– Николаева Натали</w:t>
      </w:r>
      <w:r w:rsidRPr="009D3DA1">
        <w:rPr>
          <w:b/>
        </w:rPr>
        <w:t xml:space="preserve">я Львовна, </w:t>
      </w:r>
    </w:p>
    <w:p w:rsidR="00512EE5" w:rsidRPr="00512EE5" w:rsidRDefault="00512EE5" w:rsidP="00512EE5">
      <w:pPr>
        <w:ind w:left="285"/>
        <w:jc w:val="both"/>
        <w:rPr>
          <w:b/>
        </w:rPr>
      </w:pPr>
      <w:proofErr w:type="gramStart"/>
      <w:r w:rsidRPr="009D3DA1">
        <w:rPr>
          <w:b/>
          <w:lang w:val="en-US"/>
        </w:rPr>
        <w:t>e</w:t>
      </w:r>
      <w:r w:rsidRPr="00512EE5">
        <w:rPr>
          <w:b/>
        </w:rPr>
        <w:t>-</w:t>
      </w:r>
      <w:r w:rsidRPr="009D3DA1">
        <w:rPr>
          <w:b/>
          <w:lang w:val="en-US"/>
        </w:rPr>
        <w:t>mail</w:t>
      </w:r>
      <w:proofErr w:type="gramEnd"/>
      <w:r w:rsidRPr="00512EE5">
        <w:rPr>
          <w:b/>
        </w:rPr>
        <w:t xml:space="preserve">: </w:t>
      </w:r>
      <w:proofErr w:type="spellStart"/>
      <w:r w:rsidRPr="009D3DA1">
        <w:rPr>
          <w:b/>
          <w:lang w:val="en-US"/>
        </w:rPr>
        <w:t>raa</w:t>
      </w:r>
      <w:proofErr w:type="spellEnd"/>
      <w:r w:rsidRPr="00512EE5">
        <w:rPr>
          <w:b/>
        </w:rPr>
        <w:t>9173880@</w:t>
      </w:r>
      <w:r w:rsidRPr="009D3DA1">
        <w:rPr>
          <w:b/>
          <w:lang w:val="en-US"/>
        </w:rPr>
        <w:t>mail</w:t>
      </w:r>
      <w:r w:rsidRPr="00512EE5">
        <w:rPr>
          <w:b/>
        </w:rPr>
        <w:t>.</w:t>
      </w:r>
      <w:proofErr w:type="spellStart"/>
      <w:r w:rsidRPr="009D3DA1">
        <w:rPr>
          <w:b/>
          <w:lang w:val="en-US"/>
        </w:rPr>
        <w:t>ru</w:t>
      </w:r>
      <w:proofErr w:type="spellEnd"/>
    </w:p>
    <w:p w:rsidR="00512EE5" w:rsidRPr="00512EE5" w:rsidRDefault="00512EE5" w:rsidP="00512EE5">
      <w:pPr>
        <w:ind w:left="285" w:firstLine="798"/>
        <w:jc w:val="both"/>
        <w:rPr>
          <w:b/>
        </w:rPr>
      </w:pPr>
      <w:r w:rsidRPr="00512EE5">
        <w:rPr>
          <w:b/>
        </w:rPr>
        <w:t xml:space="preserve">         </w:t>
      </w:r>
    </w:p>
    <w:p w:rsidR="00512EE5" w:rsidRPr="009D3DA1" w:rsidRDefault="00512EE5" w:rsidP="00512EE5">
      <w:pPr>
        <w:rPr>
          <w:b/>
        </w:rPr>
      </w:pPr>
      <w:r w:rsidRPr="009D3DA1">
        <w:rPr>
          <w:b/>
        </w:rPr>
        <w:t>Руководитель  Высших курсов</w:t>
      </w:r>
    </w:p>
    <w:p w:rsidR="00512EE5" w:rsidRPr="009D3DA1" w:rsidRDefault="00512EE5" w:rsidP="00512EE5">
      <w:pPr>
        <w:rPr>
          <w:b/>
        </w:rPr>
      </w:pPr>
      <w:r w:rsidRPr="009D3DA1">
        <w:rPr>
          <w:b/>
        </w:rPr>
        <w:t>повышения квалификации</w:t>
      </w:r>
      <w:r w:rsidRPr="009D3DA1">
        <w:rPr>
          <w:b/>
        </w:rPr>
        <w:tab/>
        <w:t xml:space="preserve">                                           </w:t>
      </w:r>
    </w:p>
    <w:p w:rsidR="00512EE5" w:rsidRPr="009D3DA1" w:rsidRDefault="00512EE5" w:rsidP="00512EE5">
      <w:pPr>
        <w:jc w:val="both"/>
        <w:rPr>
          <w:b/>
        </w:rPr>
      </w:pPr>
      <w:r w:rsidRPr="009D3DA1">
        <w:rPr>
          <w:b/>
        </w:rPr>
        <w:t xml:space="preserve">адвокатов </w:t>
      </w:r>
      <w:proofErr w:type="spellStart"/>
      <w:r w:rsidRPr="009D3DA1">
        <w:rPr>
          <w:b/>
        </w:rPr>
        <w:t>РФ</w:t>
      </w:r>
      <w:proofErr w:type="gramStart"/>
      <w:r w:rsidRPr="009D3DA1">
        <w:rPr>
          <w:b/>
        </w:rPr>
        <w:t>,в</w:t>
      </w:r>
      <w:proofErr w:type="gramEnd"/>
      <w:r w:rsidRPr="009D3DA1">
        <w:rPr>
          <w:b/>
        </w:rPr>
        <w:t>ице</w:t>
      </w:r>
      <w:proofErr w:type="spellEnd"/>
      <w:r w:rsidRPr="009D3DA1">
        <w:rPr>
          <w:b/>
        </w:rPr>
        <w:t>-президент ФПА                                           С.И.</w:t>
      </w:r>
      <w:r w:rsidRPr="009D3DA1">
        <w:rPr>
          <w:b/>
        </w:rPr>
        <w:tab/>
        <w:t>Володина</w:t>
      </w:r>
    </w:p>
    <w:p w:rsidR="00A35515" w:rsidRDefault="00A35515"/>
    <w:sectPr w:rsidR="00A35515" w:rsidSect="00C52D2D">
      <w:pgSz w:w="11906" w:h="16838" w:code="9"/>
      <w:pgMar w:top="567" w:right="567" w:bottom="567" w:left="1710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EE5"/>
    <w:rsid w:val="00413A2B"/>
    <w:rsid w:val="00512EE5"/>
    <w:rsid w:val="00A3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12EE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12E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E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616</Words>
  <Characters>3515</Characters>
  <Application>Microsoft Office Word</Application>
  <DocSecurity>0</DocSecurity>
  <Lines>29</Lines>
  <Paragraphs>8</Paragraphs>
  <ScaleCrop>false</ScaleCrop>
  <Company>MyCompany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1</cp:lastModifiedBy>
  <cp:revision>4</cp:revision>
  <dcterms:created xsi:type="dcterms:W3CDTF">2016-04-04T04:21:00Z</dcterms:created>
  <dcterms:modified xsi:type="dcterms:W3CDTF">2016-04-04T05:38:00Z</dcterms:modified>
</cp:coreProperties>
</file>